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5A0" w:rsidRDefault="00827B54" w:rsidP="006B45A0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B45A0">
        <w:rPr>
          <w:rFonts w:ascii="Times New Roman" w:hAnsi="Times New Roman" w:cs="Times New Roman"/>
          <w:b/>
          <w:sz w:val="40"/>
          <w:szCs w:val="40"/>
        </w:rPr>
        <w:t xml:space="preserve">Администрация </w:t>
      </w:r>
      <w:r w:rsidR="006B45A0" w:rsidRPr="006B45A0">
        <w:rPr>
          <w:rFonts w:ascii="Times New Roman" w:hAnsi="Times New Roman" w:cs="Times New Roman"/>
          <w:b/>
          <w:sz w:val="40"/>
          <w:szCs w:val="40"/>
        </w:rPr>
        <w:t>Остяц</w:t>
      </w:r>
      <w:r w:rsidR="00D643EB" w:rsidRPr="006B45A0">
        <w:rPr>
          <w:rFonts w:ascii="Times New Roman" w:hAnsi="Times New Roman" w:cs="Times New Roman"/>
          <w:b/>
          <w:sz w:val="40"/>
          <w:szCs w:val="40"/>
        </w:rPr>
        <w:t>кого</w:t>
      </w:r>
      <w:r w:rsidRPr="006B45A0">
        <w:rPr>
          <w:rFonts w:ascii="Times New Roman" w:hAnsi="Times New Roman" w:cs="Times New Roman"/>
          <w:b/>
          <w:sz w:val="40"/>
          <w:szCs w:val="40"/>
        </w:rPr>
        <w:t xml:space="preserve"> сельсовета Северного района Новосибирской области</w:t>
      </w:r>
    </w:p>
    <w:p w:rsidR="00827B54" w:rsidRDefault="00827B54" w:rsidP="006B45A0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E5C6E">
        <w:rPr>
          <w:rFonts w:ascii="Times New Roman" w:hAnsi="Times New Roman" w:cs="Times New Roman"/>
          <w:sz w:val="40"/>
          <w:szCs w:val="40"/>
        </w:rPr>
        <w:t xml:space="preserve"> </w:t>
      </w:r>
      <w:r w:rsidR="006B45A0">
        <w:rPr>
          <w:rFonts w:ascii="Times New Roman" w:hAnsi="Times New Roman" w:cs="Times New Roman"/>
          <w:b/>
          <w:sz w:val="40"/>
          <w:szCs w:val="40"/>
        </w:rPr>
        <w:t>СООБЩАЕТ</w:t>
      </w:r>
      <w:bookmarkStart w:id="0" w:name="_GoBack"/>
      <w:bookmarkEnd w:id="0"/>
      <w:r w:rsidRPr="006B45A0">
        <w:rPr>
          <w:rFonts w:ascii="Times New Roman" w:hAnsi="Times New Roman" w:cs="Times New Roman"/>
          <w:b/>
          <w:sz w:val="40"/>
          <w:szCs w:val="40"/>
        </w:rPr>
        <w:t>:</w:t>
      </w:r>
    </w:p>
    <w:p w:rsidR="006B45A0" w:rsidRPr="006B45A0" w:rsidRDefault="006B45A0" w:rsidP="006B45A0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27B54" w:rsidRPr="004E5C6E" w:rsidRDefault="00827B54" w:rsidP="00827B54">
      <w:pPr>
        <w:pStyle w:val="a4"/>
        <w:jc w:val="both"/>
        <w:rPr>
          <w:rFonts w:ascii="Times New Roman" w:hAnsi="Times New Roman" w:cs="Times New Roman"/>
          <w:sz w:val="40"/>
          <w:szCs w:val="40"/>
        </w:rPr>
      </w:pPr>
      <w:r w:rsidRPr="004E5C6E">
        <w:rPr>
          <w:rFonts w:ascii="Times New Roman" w:hAnsi="Times New Roman" w:cs="Times New Roman"/>
          <w:sz w:val="40"/>
          <w:szCs w:val="40"/>
        </w:rPr>
        <w:t>Около 90% наездов на пешеходов в темное время суток происходит из-за того, что они находятся на проезжей части в темной одежде без светоотражающих элементов.</w:t>
      </w:r>
    </w:p>
    <w:p w:rsidR="00827B54" w:rsidRPr="004E5C6E" w:rsidRDefault="00827B54" w:rsidP="00827B54">
      <w:pPr>
        <w:pStyle w:val="a4"/>
        <w:jc w:val="both"/>
        <w:rPr>
          <w:rFonts w:ascii="Times New Roman" w:hAnsi="Times New Roman" w:cs="Times New Roman"/>
          <w:sz w:val="40"/>
          <w:szCs w:val="40"/>
        </w:rPr>
      </w:pPr>
      <w:proofErr w:type="gramStart"/>
      <w:r w:rsidRPr="004E5C6E">
        <w:rPr>
          <w:rFonts w:ascii="Times New Roman" w:hAnsi="Times New Roman" w:cs="Times New Roman"/>
          <w:sz w:val="40"/>
          <w:szCs w:val="40"/>
        </w:rPr>
        <w:t xml:space="preserve">В соответствии </w:t>
      </w:r>
      <w:hyperlink r:id="rId5" w:history="1">
        <w:r w:rsidRPr="004E5C6E">
          <w:rPr>
            <w:rStyle w:val="a3"/>
            <w:rFonts w:ascii="Times New Roman" w:hAnsi="Times New Roman" w:cs="Times New Roman"/>
            <w:sz w:val="40"/>
            <w:szCs w:val="40"/>
          </w:rPr>
          <w:t>Правила</w:t>
        </w:r>
      </w:hyperlink>
      <w:r w:rsidRPr="004E5C6E">
        <w:rPr>
          <w:rFonts w:ascii="Times New Roman" w:hAnsi="Times New Roman" w:cs="Times New Roman"/>
          <w:sz w:val="40"/>
          <w:szCs w:val="40"/>
        </w:rPr>
        <w:t xml:space="preserve">ми дорожного движения Российской Федерации, утвержденными постановлением Совета Министров - Правительства Российской Федерации от 23 октября 1993 г. N 1090 "О правилах дорожного движения" и с изменениями внесенными Постановлением Правительства РФ от 14 ноября 2014 года № 1197 «О внесении изменений в Правила дорожного движения Российской Федерации» с 1 июля 2015 года устанавливает требование </w:t>
      </w:r>
      <w:r w:rsidRPr="004E5C6E">
        <w:rPr>
          <w:rFonts w:ascii="Times New Roman" w:hAnsi="Times New Roman" w:cs="Times New Roman"/>
          <w:b/>
          <w:sz w:val="40"/>
          <w:szCs w:val="40"/>
        </w:rPr>
        <w:t>«При движении по обочинам или</w:t>
      </w:r>
      <w:proofErr w:type="gramEnd"/>
      <w:r w:rsidRPr="004E5C6E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4E5C6E">
        <w:rPr>
          <w:rFonts w:ascii="Times New Roman" w:hAnsi="Times New Roman" w:cs="Times New Roman"/>
          <w:b/>
          <w:sz w:val="40"/>
          <w:szCs w:val="40"/>
        </w:rPr>
        <w:t xml:space="preserve">краю проезжей части в темное время суток или в условиях недостаточной видимости пешеходам рекомендуется иметь при себе предметы со </w:t>
      </w:r>
      <w:proofErr w:type="spellStart"/>
      <w:r w:rsidRPr="004E5C6E">
        <w:rPr>
          <w:rFonts w:ascii="Times New Roman" w:hAnsi="Times New Roman" w:cs="Times New Roman"/>
          <w:b/>
          <w:sz w:val="40"/>
          <w:szCs w:val="40"/>
        </w:rPr>
        <w:t>световозвращающими</w:t>
      </w:r>
      <w:proofErr w:type="spellEnd"/>
      <w:r w:rsidRPr="004E5C6E">
        <w:rPr>
          <w:rFonts w:ascii="Times New Roman" w:hAnsi="Times New Roman" w:cs="Times New Roman"/>
          <w:b/>
          <w:sz w:val="40"/>
          <w:szCs w:val="40"/>
        </w:rPr>
        <w:t xml:space="preserve"> элементами и обеспечивать видимость этих предметов водителями транспортных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5C6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средств»</w:t>
      </w:r>
      <w:r w:rsidRPr="004E5C6E">
        <w:rPr>
          <w:rFonts w:ascii="Times New Roman" w:hAnsi="Times New Roman" w:cs="Times New Roman"/>
          <w:b/>
          <w:sz w:val="40"/>
          <w:szCs w:val="40"/>
        </w:rPr>
        <w:br/>
      </w:r>
      <w:r w:rsidRPr="004E5C6E">
        <w:rPr>
          <w:rFonts w:ascii="Times New Roman" w:hAnsi="Times New Roman" w:cs="Times New Roman"/>
          <w:sz w:val="40"/>
          <w:szCs w:val="40"/>
        </w:rPr>
        <w:t>В соответствии со ст.12.19 КоАП РФ за данное административное правонарушение предусмотрена ответственность в виде предупреждения или наложения административного штрафа в размере 500 рублей.</w:t>
      </w:r>
      <w:proofErr w:type="gramEnd"/>
    </w:p>
    <w:p w:rsidR="00827B54" w:rsidRDefault="00827B54" w:rsidP="00827B54">
      <w:pPr>
        <w:pStyle w:val="a4"/>
        <w:jc w:val="both"/>
        <w:rPr>
          <w:rFonts w:ascii="Times New Roman" w:hAnsi="Times New Roman" w:cs="Times New Roman"/>
          <w:sz w:val="40"/>
          <w:szCs w:val="40"/>
        </w:rPr>
      </w:pPr>
    </w:p>
    <w:p w:rsidR="00232186" w:rsidRPr="00827B54" w:rsidRDefault="00232186">
      <w:pPr>
        <w:rPr>
          <w:rFonts w:ascii="Times New Roman" w:hAnsi="Times New Roman" w:cs="Times New Roman"/>
          <w:sz w:val="28"/>
          <w:szCs w:val="28"/>
        </w:rPr>
      </w:pPr>
    </w:p>
    <w:sectPr w:rsidR="00232186" w:rsidRPr="00827B54" w:rsidSect="00D50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7B54"/>
    <w:rsid w:val="00232186"/>
    <w:rsid w:val="006B45A0"/>
    <w:rsid w:val="007160EA"/>
    <w:rsid w:val="00827B54"/>
    <w:rsid w:val="00D50F8E"/>
    <w:rsid w:val="00D643EB"/>
    <w:rsid w:val="00E3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27B54"/>
    <w:rPr>
      <w:color w:val="0000FF"/>
      <w:u w:val="single"/>
    </w:rPr>
  </w:style>
  <w:style w:type="paragraph" w:styleId="a4">
    <w:name w:val="No Spacing"/>
    <w:link w:val="a5"/>
    <w:uiPriority w:val="1"/>
    <w:qFormat/>
    <w:rsid w:val="00827B54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827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70309/?dst=1000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5</cp:revision>
  <dcterms:created xsi:type="dcterms:W3CDTF">2015-05-24T03:07:00Z</dcterms:created>
  <dcterms:modified xsi:type="dcterms:W3CDTF">2015-07-14T04:13:00Z</dcterms:modified>
</cp:coreProperties>
</file>